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C1DD8" w14:textId="77777777" w:rsidR="00E04011" w:rsidRPr="00E04011" w:rsidRDefault="00995099" w:rsidP="00E04011">
      <w:pPr>
        <w:jc w:val="right"/>
        <w:rPr>
          <w:b/>
          <w:smallCaps/>
          <w:color w:val="215868" w:themeColor="accent5" w:themeShade="80"/>
          <w:sz w:val="56"/>
        </w:rPr>
      </w:pPr>
      <w:r>
        <w:rPr>
          <w:b/>
          <w:smallCaps/>
          <w:color w:val="215868" w:themeColor="accent5" w:themeShade="80"/>
          <w:sz w:val="56"/>
        </w:rPr>
        <w:t>Robot NAO</w:t>
      </w:r>
    </w:p>
    <w:p w14:paraId="0041BEEA" w14:textId="77777777" w:rsidR="00E04011" w:rsidRPr="00E04011" w:rsidRDefault="00E04011" w:rsidP="00E04011">
      <w:pPr>
        <w:jc w:val="right"/>
        <w:rPr>
          <w:b/>
          <w:smallCaps/>
          <w:color w:val="215868" w:themeColor="accent5" w:themeShade="80"/>
          <w:sz w:val="56"/>
        </w:rPr>
      </w:pPr>
    </w:p>
    <w:p w14:paraId="7545C982" w14:textId="3B890EFB" w:rsidR="004607CB" w:rsidRDefault="00995099" w:rsidP="00E04011">
      <w:pPr>
        <w:jc w:val="right"/>
        <w:rPr>
          <w:b/>
          <w:smallCaps/>
          <w:color w:val="215868" w:themeColor="accent5" w:themeShade="80"/>
          <w:sz w:val="56"/>
        </w:rPr>
      </w:pPr>
      <w:r>
        <w:rPr>
          <w:b/>
          <w:smallCaps/>
          <w:color w:val="215868" w:themeColor="accent5" w:themeShade="80"/>
          <w:sz w:val="56"/>
        </w:rPr>
        <w:t>Cheville</w:t>
      </w:r>
    </w:p>
    <w:p w14:paraId="11506A68" w14:textId="3E533239"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77777777" w:rsidR="00E04011" w:rsidRDefault="008125CC" w:rsidP="00C25684">
            <w:pPr>
              <w:jc w:val="center"/>
            </w:pPr>
            <w:r w:rsidRPr="008125CC">
              <w:rPr>
                <w:noProof/>
                <w:lang w:eastAsia="fr-FR"/>
              </w:rPr>
              <w:drawing>
                <wp:inline distT="0" distB="0" distL="0" distR="0" wp14:anchorId="4112653F" wp14:editId="79C3004B">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8"/>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77777777" w:rsidR="00E04011" w:rsidRDefault="008125CC" w:rsidP="00B77B81">
            <w:pPr>
              <w:jc w:val="center"/>
            </w:pPr>
            <w:r w:rsidRPr="001D0835">
              <w:rPr>
                <w:rFonts w:cs="Arial"/>
                <w:smallCaps/>
                <w:noProof/>
                <w:kern w:val="32"/>
                <w:sz w:val="48"/>
                <w:lang w:eastAsia="fr-FR"/>
              </w:rPr>
              <w:drawing>
                <wp:inline distT="0" distB="0" distL="0" distR="0" wp14:anchorId="0725727A" wp14:editId="42A562F3">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15C92AB7" w14:textId="141080F6" w:rsidR="00E04011" w:rsidRDefault="00D569EB" w:rsidP="00C25684">
      <w:pPr>
        <w:jc w:val="center"/>
      </w:pPr>
      <w:r>
        <w:rPr>
          <w:noProof/>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CE05BDE" w:rsidR="00D569EB" w:rsidRPr="004607CB" w:rsidRDefault="001E1F06" w:rsidP="001E1F06">
                            <w:pPr>
                              <w:jc w:val="center"/>
                              <w:rPr>
                                <w:b/>
                                <w:smallCaps/>
                                <w:sz w:val="72"/>
                              </w:rPr>
                            </w:pPr>
                            <w:r>
                              <w:rPr>
                                <w:b/>
                                <w:smallCaps/>
                                <w:sz w:val="72"/>
                              </w:rPr>
                              <w:t xml:space="preserve">Préparation à L’Agrégation </w:t>
                            </w:r>
                            <w:proofErr w:type="spellStart"/>
                            <w:r>
                              <w:rPr>
                                <w:b/>
                                <w:smallCaps/>
                                <w:sz w:val="72"/>
                              </w:rPr>
                              <w:t>SII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CE05BDE" w:rsidR="00D569EB" w:rsidRPr="004607CB" w:rsidRDefault="001E1F06" w:rsidP="001E1F06">
                      <w:pPr>
                        <w:jc w:val="center"/>
                        <w:rPr>
                          <w:b/>
                          <w:smallCaps/>
                          <w:sz w:val="72"/>
                        </w:rPr>
                      </w:pPr>
                      <w:r>
                        <w:rPr>
                          <w:b/>
                          <w:smallCaps/>
                          <w:sz w:val="72"/>
                        </w:rPr>
                        <w:t xml:space="preserve">Préparation à L’Agrégation </w:t>
                      </w:r>
                      <w:proofErr w:type="spellStart"/>
                      <w:r>
                        <w:rPr>
                          <w:b/>
                          <w:smallCaps/>
                          <w:sz w:val="72"/>
                        </w:rPr>
                        <w:t>SII</w:t>
                      </w:r>
                      <w:proofErr w:type="spellEnd"/>
                    </w:p>
                  </w:txbxContent>
                </v:textbox>
                <w10:wrap anchorx="page"/>
              </v:rect>
            </w:pict>
          </mc:Fallback>
        </mc:AlternateContent>
      </w:r>
      <w:r w:rsidR="00995099">
        <w:rPr>
          <w:rFonts w:cs="Arial"/>
          <w:noProof/>
          <w:szCs w:val="20"/>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77777777" w:rsidR="00D24972" w:rsidRDefault="00D24972" w:rsidP="00D24972">
      <w:pPr>
        <w:widowControl w:val="0"/>
        <w:spacing w:line="240" w:lineRule="auto"/>
        <w:rPr>
          <w:rFonts w:cs="Arial"/>
          <w:szCs w:val="20"/>
        </w:rPr>
      </w:pPr>
      <w:r>
        <w:rPr>
          <w:rFonts w:cs="Arial"/>
          <w:szCs w:val="20"/>
        </w:rPr>
        <w:t xml:space="preserve">Le robot NAO a été développé par la société </w:t>
      </w:r>
      <w:proofErr w:type="spellStart"/>
      <w:r>
        <w:rPr>
          <w:rFonts w:cs="Arial"/>
          <w:szCs w:val="20"/>
        </w:rPr>
        <w:t>Aldebaran</w:t>
      </w:r>
      <w:proofErr w:type="spellEnd"/>
      <w:r>
        <w:rPr>
          <w:rFonts w:cs="Arial"/>
          <w:szCs w:val="20"/>
        </w:rPr>
        <w:t xml:space="preserve"> afin de créer un prototype de robot humanoïde. L’objectif final de cette entreprise est de proposer aux clients des robots d’aide à la personne. Une autre finalité d’</w:t>
      </w:r>
      <w:proofErr w:type="spellStart"/>
      <w:r>
        <w:rPr>
          <w:rFonts w:cs="Arial"/>
          <w:szCs w:val="20"/>
        </w:rPr>
        <w:t>Aldebaran</w:t>
      </w:r>
      <w:proofErr w:type="spellEnd"/>
      <w:r>
        <w:rPr>
          <w:rFonts w:cs="Arial"/>
          <w:szCs w:val="20"/>
        </w:rPr>
        <w:t xml:space="preserve"> est de proposer aux enseignants et aux universitaires un support pour enseigner la robotique aux étudiants. </w:t>
      </w:r>
    </w:p>
    <w:p w14:paraId="655DC2A0" w14:textId="77777777"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14:paraId="6B6C1E7E" w14:textId="77777777" w:rsidTr="00D24972">
              <w:tc>
                <w:tcPr>
                  <w:tcW w:w="5471" w:type="dxa"/>
                  <w:vAlign w:val="center"/>
                </w:tcPr>
                <w:p w14:paraId="00C67457" w14:textId="77777777"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14:paraId="5869D7B7" w14:textId="77777777"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14:paraId="6F856477" w14:textId="77777777" w:rsidR="00D24972" w:rsidRDefault="00D24972" w:rsidP="0080232A">
                  <w:pPr>
                    <w:widowControl w:val="0"/>
                    <w:jc w:val="center"/>
                    <w:rPr>
                      <w:rFonts w:cs="Arial"/>
                      <w:szCs w:val="20"/>
                    </w:rPr>
                  </w:pPr>
                  <w:r>
                    <w:rPr>
                      <w:noProof/>
                      <w:szCs w:val="20"/>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0DB6E59A" w14:textId="77777777" w:rsidR="00674EB8" w:rsidRDefault="00674EB8" w:rsidP="00674EB8"/>
    <w:p w14:paraId="4A51BA03" w14:textId="77777777" w:rsidR="001E1F06" w:rsidRDefault="001E1F06" w:rsidP="001E1F06">
      <w:pPr>
        <w:shd w:val="clear" w:color="auto" w:fill="17365D" w:themeFill="text2" w:themeFillShade="BF"/>
        <w:jc w:val="center"/>
        <w:rPr>
          <w:b/>
          <w:bCs/>
          <w:sz w:val="24"/>
          <w:szCs w:val="28"/>
        </w:rPr>
      </w:pPr>
      <w:r>
        <w:rPr>
          <w:b/>
          <w:bCs/>
          <w:sz w:val="24"/>
          <w:szCs w:val="28"/>
        </w:rPr>
        <w:t>PHASE 1</w:t>
      </w:r>
    </w:p>
    <w:p w14:paraId="3C59D0FE" w14:textId="77777777" w:rsidR="001E1F06" w:rsidRPr="008906DC" w:rsidRDefault="001E1F06" w:rsidP="001E1F06">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5CB37A30" w14:textId="77777777" w:rsidR="001E1F06" w:rsidRDefault="001E1F06" w:rsidP="001E1F06"/>
    <w:p w14:paraId="6C635C13" w14:textId="77777777" w:rsidR="001E1F06" w:rsidRPr="00314A85" w:rsidRDefault="001E1F06" w:rsidP="001E1F06">
      <w:pPr>
        <w:pStyle w:val="Titre1"/>
      </w:pPr>
      <w:r w:rsidRPr="00314A85">
        <w:t>Premier temps – 45 minutes</w:t>
      </w:r>
    </w:p>
    <w:p w14:paraId="3AD04089" w14:textId="77777777" w:rsidR="001E1F06" w:rsidRPr="00314A85" w:rsidRDefault="001E1F06" w:rsidP="001E1F06">
      <w:r w:rsidRPr="00314A85">
        <w:t xml:space="preserve">Au cours de ce premier temps, vous devez réfléchir et proposer une séquence de formation dont le contexte pédagogique est imposé. </w:t>
      </w:r>
    </w:p>
    <w:p w14:paraId="62489684" w14:textId="352CE2A9" w:rsidR="001E1F06" w:rsidRPr="00314A85" w:rsidRDefault="001E1F06" w:rsidP="001E1F06">
      <w:pPr>
        <w:pStyle w:val="Paragraphedeliste"/>
        <w:numPr>
          <w:ilvl w:val="0"/>
          <w:numId w:val="42"/>
        </w:numPr>
      </w:pPr>
      <w:r w:rsidRPr="00314A85">
        <w:t xml:space="preserve">Titre de la séquence : </w:t>
      </w:r>
      <w:r w:rsidR="008F0844">
        <w:t>Concevoir la commande d’un système asservi</w:t>
      </w:r>
      <w:r w:rsidRPr="00314A85">
        <w:t>.</w:t>
      </w:r>
    </w:p>
    <w:p w14:paraId="15C3427D" w14:textId="77777777" w:rsidR="001E1F06" w:rsidRPr="00314A85" w:rsidRDefault="001E1F06" w:rsidP="001E1F06">
      <w:pPr>
        <w:pStyle w:val="Paragraphedeliste"/>
        <w:numPr>
          <w:ilvl w:val="0"/>
          <w:numId w:val="42"/>
        </w:numPr>
      </w:pPr>
      <w:r w:rsidRPr="00314A85">
        <w:t xml:space="preserve">Niveau de formation visé : </w:t>
      </w:r>
      <w:proofErr w:type="spellStart"/>
      <w:r>
        <w:t>TSI</w:t>
      </w:r>
      <w:proofErr w:type="spellEnd"/>
      <w:r w:rsidRPr="00314A85">
        <w:t>.</w:t>
      </w:r>
    </w:p>
    <w:tbl>
      <w:tblPr>
        <w:tblStyle w:val="Grilledutableau"/>
        <w:tblW w:w="0" w:type="auto"/>
        <w:tblLook w:val="04A0" w:firstRow="1" w:lastRow="0" w:firstColumn="1" w:lastColumn="0" w:noHBand="0" w:noVBand="1"/>
      </w:tblPr>
      <w:tblGrid>
        <w:gridCol w:w="2547"/>
        <w:gridCol w:w="7647"/>
      </w:tblGrid>
      <w:tr w:rsidR="001E1F06" w:rsidRPr="00B863BA" w14:paraId="732BA77C" w14:textId="77777777" w:rsidTr="008F0844">
        <w:tc>
          <w:tcPr>
            <w:tcW w:w="2547" w:type="dxa"/>
            <w:vAlign w:val="center"/>
          </w:tcPr>
          <w:p w14:paraId="7EDA6489" w14:textId="77777777" w:rsidR="001E1F06" w:rsidRPr="00B863BA" w:rsidRDefault="001E1F06" w:rsidP="00FB3330">
            <w:pPr>
              <w:spacing w:after="200"/>
              <w:jc w:val="left"/>
              <w:rPr>
                <w:rFonts w:cstheme="minorHAnsi"/>
                <w:b/>
                <w:bCs/>
                <w:sz w:val="22"/>
              </w:rPr>
            </w:pPr>
            <w:r w:rsidRPr="00B863BA">
              <w:rPr>
                <w:rFonts w:cstheme="minorHAnsi"/>
                <w:b/>
                <w:bCs/>
                <w:sz w:val="22"/>
              </w:rPr>
              <w:t xml:space="preserve">Connaissances </w:t>
            </w:r>
          </w:p>
        </w:tc>
        <w:tc>
          <w:tcPr>
            <w:tcW w:w="7647" w:type="dxa"/>
            <w:vAlign w:val="center"/>
          </w:tcPr>
          <w:p w14:paraId="755ABC0A" w14:textId="34ECCB9D" w:rsidR="008F0844" w:rsidRDefault="008F0844" w:rsidP="001E1F06">
            <w:pPr>
              <w:pStyle w:val="Paragraphedeliste"/>
              <w:numPr>
                <w:ilvl w:val="0"/>
                <w:numId w:val="43"/>
              </w:numPr>
              <w:rPr>
                <w:rFonts w:cstheme="minorHAnsi"/>
                <w:sz w:val="22"/>
              </w:rPr>
            </w:pPr>
            <w:r w:rsidRPr="008F0844">
              <w:rPr>
                <w:rFonts w:cstheme="minorHAnsi"/>
                <w:sz w:val="22"/>
              </w:rPr>
              <w:t>5 3 Performances d’un système asservi</w:t>
            </w:r>
          </w:p>
          <w:p w14:paraId="7337973C" w14:textId="77777777" w:rsidR="008F0844" w:rsidRDefault="008F0844" w:rsidP="008F0844">
            <w:pPr>
              <w:pStyle w:val="Paragraphedeliste"/>
              <w:rPr>
                <w:rFonts w:cstheme="minorHAnsi"/>
                <w:sz w:val="22"/>
              </w:rPr>
            </w:pPr>
            <w:r w:rsidRPr="008F0844">
              <w:rPr>
                <w:rFonts w:cstheme="minorHAnsi"/>
                <w:sz w:val="22"/>
              </w:rPr>
              <w:t>Stabilité en BO: position des pôles, marge de phase er de gain dans le plan de Bode.</w:t>
            </w:r>
          </w:p>
          <w:p w14:paraId="5E606EF3" w14:textId="186BE153" w:rsidR="008F0844" w:rsidRDefault="008F0844" w:rsidP="008F0844">
            <w:pPr>
              <w:pStyle w:val="Paragraphedeliste"/>
              <w:rPr>
                <w:rFonts w:cstheme="minorHAnsi"/>
                <w:sz w:val="22"/>
              </w:rPr>
            </w:pPr>
            <w:r w:rsidRPr="008F0844">
              <w:rPr>
                <w:rFonts w:cstheme="minorHAnsi"/>
                <w:sz w:val="22"/>
              </w:rPr>
              <w:t>Précision :</w:t>
            </w:r>
            <w:r w:rsidRPr="008F0844">
              <w:rPr>
                <w:rFonts w:cstheme="minorHAnsi"/>
                <w:sz w:val="22"/>
              </w:rPr>
              <w:t xml:space="preserve"> Erreur en régime </w:t>
            </w:r>
            <w:r w:rsidRPr="008F0844">
              <w:rPr>
                <w:rFonts w:cstheme="minorHAnsi"/>
                <w:sz w:val="22"/>
              </w:rPr>
              <w:t>permanent pour</w:t>
            </w:r>
            <w:r w:rsidRPr="008F0844">
              <w:rPr>
                <w:rFonts w:cstheme="minorHAnsi"/>
                <w:sz w:val="22"/>
              </w:rPr>
              <w:t xml:space="preserve"> une réponse indicielle ou rampe.</w:t>
            </w:r>
          </w:p>
          <w:p w14:paraId="2A4033F5" w14:textId="77777777" w:rsidR="008F0844" w:rsidRDefault="008F0844" w:rsidP="008F0844">
            <w:pPr>
              <w:pStyle w:val="Paragraphedeliste"/>
              <w:rPr>
                <w:rFonts w:cstheme="minorHAnsi"/>
                <w:sz w:val="22"/>
              </w:rPr>
            </w:pPr>
            <w:r w:rsidRPr="008F0844">
              <w:rPr>
                <w:rFonts w:cstheme="minorHAnsi"/>
                <w:sz w:val="22"/>
              </w:rPr>
              <w:t>Effet d’une action intégrale dans la chaine directe</w:t>
            </w:r>
          </w:p>
          <w:p w14:paraId="225DCA1F" w14:textId="2EF34246" w:rsidR="008F0844" w:rsidRDefault="008F0844" w:rsidP="008F0844">
            <w:pPr>
              <w:pStyle w:val="Paragraphedeliste"/>
              <w:rPr>
                <w:rFonts w:cstheme="minorHAnsi"/>
                <w:sz w:val="22"/>
              </w:rPr>
            </w:pPr>
            <w:r w:rsidRPr="008F0844">
              <w:rPr>
                <w:rFonts w:cstheme="minorHAnsi"/>
                <w:sz w:val="22"/>
              </w:rPr>
              <w:t>Rapidité :</w:t>
            </w:r>
            <w:r w:rsidRPr="008F0844">
              <w:rPr>
                <w:rFonts w:cstheme="minorHAnsi"/>
                <w:sz w:val="22"/>
              </w:rPr>
              <w:t xml:space="preserve"> temps de réponse à 5%, dépassement et bande passante en boucle ouverte.  </w:t>
            </w:r>
          </w:p>
          <w:p w14:paraId="6060259D" w14:textId="77777777" w:rsidR="008F0844" w:rsidRDefault="008F0844" w:rsidP="001E1F06">
            <w:pPr>
              <w:pStyle w:val="Paragraphedeliste"/>
              <w:numPr>
                <w:ilvl w:val="0"/>
                <w:numId w:val="43"/>
              </w:numPr>
              <w:rPr>
                <w:rFonts w:cstheme="minorHAnsi"/>
                <w:sz w:val="22"/>
              </w:rPr>
            </w:pPr>
            <w:r w:rsidRPr="008F0844">
              <w:rPr>
                <w:rFonts w:cstheme="minorHAnsi"/>
                <w:sz w:val="22"/>
              </w:rPr>
              <w:t>5 4 Contrôle et commande d’un système asservi</w:t>
            </w:r>
          </w:p>
          <w:p w14:paraId="22BAAA49" w14:textId="77777777" w:rsidR="008F0844" w:rsidRDefault="008F0844" w:rsidP="008F0844">
            <w:pPr>
              <w:pStyle w:val="Paragraphedeliste"/>
              <w:rPr>
                <w:rFonts w:cstheme="minorHAnsi"/>
                <w:sz w:val="22"/>
              </w:rPr>
            </w:pPr>
            <w:r w:rsidRPr="008F0844">
              <w:rPr>
                <w:rFonts w:cstheme="minorHAnsi"/>
                <w:sz w:val="22"/>
              </w:rPr>
              <w:t>Correction des systèmes asservis, classe d’une fonction de transfert.</w:t>
            </w:r>
          </w:p>
          <w:p w14:paraId="629ED02E" w14:textId="77777777" w:rsidR="008F0844" w:rsidRDefault="008F0844" w:rsidP="008F0844">
            <w:pPr>
              <w:pStyle w:val="Paragraphedeliste"/>
              <w:rPr>
                <w:rFonts w:cstheme="minorHAnsi"/>
                <w:sz w:val="22"/>
              </w:rPr>
            </w:pPr>
            <w:r w:rsidRPr="008F0844">
              <w:rPr>
                <w:rFonts w:cstheme="minorHAnsi"/>
                <w:sz w:val="22"/>
              </w:rPr>
              <w:t>Effets sur les performances.</w:t>
            </w:r>
          </w:p>
          <w:p w14:paraId="4286120F" w14:textId="77777777" w:rsidR="008F0844" w:rsidRDefault="008F0844" w:rsidP="008F0844">
            <w:pPr>
              <w:pStyle w:val="Paragraphedeliste"/>
              <w:rPr>
                <w:rFonts w:cstheme="minorHAnsi"/>
                <w:sz w:val="22"/>
              </w:rPr>
            </w:pPr>
            <w:r w:rsidRPr="008F0844">
              <w:rPr>
                <w:rFonts w:cstheme="minorHAnsi"/>
                <w:sz w:val="22"/>
              </w:rPr>
              <w:t xml:space="preserve">Régulateurs P, </w:t>
            </w:r>
            <w:proofErr w:type="spellStart"/>
            <w:r w:rsidRPr="008F0844">
              <w:rPr>
                <w:rFonts w:cstheme="minorHAnsi"/>
                <w:sz w:val="22"/>
              </w:rPr>
              <w:t>PI,PD</w:t>
            </w:r>
            <w:proofErr w:type="spellEnd"/>
            <w:r w:rsidRPr="008F0844">
              <w:rPr>
                <w:rFonts w:cstheme="minorHAnsi"/>
                <w:sz w:val="22"/>
              </w:rPr>
              <w:t>, PID et  avance de phase.</w:t>
            </w:r>
          </w:p>
          <w:p w14:paraId="039B2D76" w14:textId="01A56E53" w:rsidR="001E1F06" w:rsidRPr="00B863BA" w:rsidRDefault="008F0844" w:rsidP="008F0844">
            <w:pPr>
              <w:pStyle w:val="Paragraphedeliste"/>
              <w:rPr>
                <w:rFonts w:cstheme="minorHAnsi"/>
                <w:sz w:val="22"/>
              </w:rPr>
            </w:pPr>
            <w:r w:rsidRPr="008F0844">
              <w:rPr>
                <w:rFonts w:cstheme="minorHAnsi"/>
                <w:sz w:val="22"/>
              </w:rPr>
              <w:t>Discrétisation d’un correcteur</w:t>
            </w:r>
            <w:r w:rsidR="001E1F06" w:rsidRPr="00B863BA">
              <w:rPr>
                <w:rFonts w:cstheme="minorHAnsi"/>
                <w:sz w:val="22"/>
              </w:rPr>
              <w:t>.</w:t>
            </w:r>
          </w:p>
        </w:tc>
      </w:tr>
    </w:tbl>
    <w:p w14:paraId="6CC532E9" w14:textId="77777777" w:rsidR="001E1F06" w:rsidRPr="00B863BA" w:rsidRDefault="001E1F06" w:rsidP="001E1F06"/>
    <w:p w14:paraId="643F0004" w14:textId="77777777" w:rsidR="001E1F06" w:rsidRPr="00B863BA" w:rsidRDefault="001E1F06" w:rsidP="001E1F06">
      <w:r w:rsidRPr="00B863BA">
        <w:t>Vous devrez au cours de cette première période</w:t>
      </w:r>
    </w:p>
    <w:p w14:paraId="5FF07E88" w14:textId="77777777" w:rsidR="001E1F06" w:rsidRPr="00B863BA" w:rsidRDefault="001E1F06" w:rsidP="001E1F06">
      <w:pPr>
        <w:pStyle w:val="Paragraphedeliste"/>
        <w:numPr>
          <w:ilvl w:val="0"/>
          <w:numId w:val="42"/>
        </w:numPr>
      </w:pPr>
      <w:r w:rsidRPr="00B863BA">
        <w:t>proposer une progression pédagogique adaptée au niveau de formation;</w:t>
      </w:r>
    </w:p>
    <w:p w14:paraId="28330285" w14:textId="77777777" w:rsidR="001E1F06" w:rsidRPr="00B863BA" w:rsidRDefault="001E1F06" w:rsidP="001E1F06">
      <w:pPr>
        <w:pStyle w:val="Paragraphedeliste"/>
        <w:numPr>
          <w:ilvl w:val="0"/>
          <w:numId w:val="42"/>
        </w:numPr>
      </w:pPr>
      <w:r w:rsidRPr="00B863BA">
        <w:t>préciser la situation de la séquence dans la progression pédagogique annuelle ;</w:t>
      </w:r>
    </w:p>
    <w:p w14:paraId="47F47D5C" w14:textId="77777777" w:rsidR="001E1F06" w:rsidRPr="00B863BA" w:rsidRDefault="001E1F06" w:rsidP="001E1F06">
      <w:pPr>
        <w:pStyle w:val="Paragraphedeliste"/>
        <w:numPr>
          <w:ilvl w:val="0"/>
          <w:numId w:val="42"/>
        </w:numPr>
      </w:pPr>
      <w:r w:rsidRPr="00B863BA">
        <w:t>proposer la trame détaillée de cette séquence (activités, durée, coordination) ;</w:t>
      </w:r>
    </w:p>
    <w:p w14:paraId="097A127C" w14:textId="77777777" w:rsidR="001E1F06" w:rsidRPr="00B863BA" w:rsidRDefault="001E1F06" w:rsidP="001E1F06">
      <w:pPr>
        <w:pStyle w:val="Paragraphedeliste"/>
        <w:numPr>
          <w:ilvl w:val="0"/>
          <w:numId w:val="42"/>
        </w:numPr>
      </w:pPr>
      <w:r w:rsidRPr="00B863BA">
        <w:t>identifier les prérequis de la séquence ;</w:t>
      </w:r>
    </w:p>
    <w:p w14:paraId="2B23CD47" w14:textId="77777777" w:rsidR="001E1F06" w:rsidRPr="00B863BA" w:rsidRDefault="001E1F06" w:rsidP="001E1F06">
      <w:pPr>
        <w:pStyle w:val="Paragraphedeliste"/>
        <w:numPr>
          <w:ilvl w:val="0"/>
          <w:numId w:val="42"/>
        </w:numPr>
      </w:pPr>
      <w:r w:rsidRPr="00B863BA">
        <w:t>justifier ses choix de modalité pédagogique et didactique (TP, TD, cours, projet...).</w:t>
      </w:r>
    </w:p>
    <w:p w14:paraId="1786F968" w14:textId="77777777" w:rsidR="001E1F06" w:rsidRPr="00B863BA" w:rsidRDefault="001E1F06" w:rsidP="001E1F06"/>
    <w:p w14:paraId="301AD1BD" w14:textId="77777777" w:rsidR="001E1F06" w:rsidRDefault="001E1F06" w:rsidP="001E1F06">
      <w:r w:rsidRPr="00B863BA">
        <w:t>L’ensemble de ces éléments doit être rédigé sur un support de présentation numérique.</w:t>
      </w:r>
    </w:p>
    <w:p w14:paraId="0FED1A07" w14:textId="77777777" w:rsidR="001E1F06" w:rsidRDefault="001E1F06" w:rsidP="001E1F06"/>
    <w:p w14:paraId="56F8D3FF" w14:textId="328F4DC3" w:rsidR="00C25684" w:rsidRDefault="001E1F06" w:rsidP="001E1F06">
      <w:pPr>
        <w:pStyle w:val="Titre1"/>
      </w:pPr>
      <w:r>
        <w:t xml:space="preserve">Deuxième temps – </w:t>
      </w:r>
      <w:r w:rsidRPr="003243D0">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4B5F5324"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p>
        </w:tc>
      </w:tr>
    </w:tbl>
    <w:p w14:paraId="79C6D9D3" w14:textId="77777777"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16C2AC51" w14:textId="77777777"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14:paraId="45596F1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14:paraId="130708F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réglage du correcteur : </w:t>
            </w:r>
            <w:proofErr w:type="spellStart"/>
            <w:r w:rsidRPr="00D24972">
              <w:rPr>
                <w:rFonts w:ascii="Calibri" w:eastAsia="Calibri" w:hAnsi="Calibri" w:cs="Times New Roman"/>
                <w:lang w:eastAsia="fr-FR"/>
              </w:rPr>
              <w:t>Kp</w:t>
            </w:r>
            <w:proofErr w:type="spellEnd"/>
            <w:r w:rsidRPr="00D24972">
              <w:rPr>
                <w:rFonts w:ascii="Calibri" w:eastAsia="Calibri" w:hAnsi="Calibri" w:cs="Times New Roman"/>
                <w:lang w:eastAsia="fr-FR"/>
              </w:rPr>
              <w:t xml:space="preserve"> = 200, Ki = 0 ;</w:t>
            </w:r>
          </w:p>
          <w:p w14:paraId="0FEFB62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14:paraId="7A2B1E5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14:paraId="6338410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14:paraId="00239DC3" w14:textId="77777777"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77777777"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23057488"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lastRenderedPageBreak/>
              <w:t>Activité 3</w:t>
            </w:r>
          </w:p>
          <w:p w14:paraId="5C422144" w14:textId="77777777"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7247BA10"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problématique</w:t>
            </w:r>
          </w:p>
        </w:tc>
      </w:tr>
    </w:tbl>
    <w:p w14:paraId="23F16899" w14:textId="77777777"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10130ECF" w14:textId="77777777"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14:paraId="462BDA97" w14:textId="77777777"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14:paraId="579E5052" w14:textId="77777777" w:rsidR="00776295" w:rsidRPr="00FA749D" w:rsidRDefault="00776295" w:rsidP="00776295">
      <w:pPr>
        <w:rPr>
          <w:lang w:eastAsia="fr-FR"/>
        </w:rPr>
      </w:pPr>
    </w:p>
    <w:p w14:paraId="6F7C3D37" w14:textId="77777777"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5DCAE570" w14:textId="77777777" w:rsidTr="00AD57CF">
        <w:tc>
          <w:tcPr>
            <w:tcW w:w="10346" w:type="dxa"/>
            <w:shd w:val="clear" w:color="auto" w:fill="F2DBDB" w:themeFill="accent2" w:themeFillTint="33"/>
          </w:tcPr>
          <w:p w14:paraId="0C45689C" w14:textId="32D33B2F"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008F0844">
              <w:rPr>
                <w:rFonts w:ascii="Tw Cen MT" w:hAnsi="Tw Cen MT"/>
                <w:b/>
                <w:sz w:val="22"/>
                <w:lang w:eastAsia="fr-FR"/>
              </w:rPr>
              <w:t xml:space="preserve"> Analyser un modèle multiphysique</w:t>
            </w:r>
          </w:p>
        </w:tc>
      </w:tr>
    </w:tbl>
    <w:p w14:paraId="4BD0DF71" w14:textId="77777777"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14:paraId="2718BF27" w14:textId="77777777"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Default="004F6DED" w:rsidP="0080232A">
            <w:pPr>
              <w:pStyle w:val="Paragraphedeliste"/>
              <w:ind w:left="0"/>
              <w:jc w:val="center"/>
            </w:pPr>
          </w:p>
        </w:tc>
        <w:tc>
          <w:tcPr>
            <w:tcW w:w="1447" w:type="dxa"/>
            <w:vAlign w:val="center"/>
          </w:tcPr>
          <w:p w14:paraId="2F2DA57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14:paraId="053214A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14:paraId="6D4F5AF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14:paraId="186222E2"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14:paraId="07E0E78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Default="004F6DED" w:rsidP="0080232A">
            <w:pPr>
              <w:pStyle w:val="Paragraphedeliste"/>
              <w:ind w:left="0"/>
              <w:jc w:val="center"/>
            </w:pPr>
            <w:r>
              <w:t>Amplitude échelon (degrés)</w:t>
            </w:r>
          </w:p>
        </w:tc>
        <w:tc>
          <w:tcPr>
            <w:tcW w:w="1447" w:type="dxa"/>
            <w:vAlign w:val="center"/>
          </w:tcPr>
          <w:p w14:paraId="1E808A8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14:paraId="444FC0C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14:paraId="42A25FD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6A429523"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1760531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Default="004F6DED" w:rsidP="0080232A">
            <w:pPr>
              <w:pStyle w:val="Paragraphedeliste"/>
              <w:ind w:left="0"/>
              <w:jc w:val="center"/>
            </w:pPr>
            <w:r>
              <w:t xml:space="preserve">Correcteur proportionnel </w:t>
            </w:r>
            <w:proofErr w:type="spellStart"/>
            <w:r>
              <w:t>Kp</w:t>
            </w:r>
            <w:proofErr w:type="spellEnd"/>
          </w:p>
        </w:tc>
        <w:tc>
          <w:tcPr>
            <w:tcW w:w="1447" w:type="dxa"/>
            <w:vAlign w:val="center"/>
          </w:tcPr>
          <w:p w14:paraId="74B6208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0A0A4E75"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4870A490"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2465FBC9"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14:paraId="77790ED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14:paraId="3FA81D21" w14:textId="77777777"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4F6DED" w14:paraId="5E2E8AD0" w14:textId="77777777" w:rsidTr="0080232A">
        <w:tc>
          <w:tcPr>
            <w:tcW w:w="10346" w:type="dxa"/>
            <w:shd w:val="clear" w:color="auto" w:fill="F2F2F2" w:themeFill="background1" w:themeFillShade="F2"/>
          </w:tcPr>
          <w:p w14:paraId="2F723F40" w14:textId="77777777" w:rsidR="004F6DED" w:rsidRDefault="004F6DED" w:rsidP="0080232A">
            <w:pPr>
              <w:rPr>
                <w:rFonts w:ascii="Tw Cen MT" w:hAnsi="Tw Cen MT"/>
                <w:b/>
                <w:sz w:val="22"/>
                <w:lang w:eastAsia="fr-FR"/>
              </w:rPr>
            </w:pPr>
            <w:r>
              <w:rPr>
                <w:rFonts w:ascii="Tw Cen MT" w:hAnsi="Tw Cen MT"/>
                <w:b/>
                <w:sz w:val="22"/>
                <w:lang w:eastAsia="fr-FR"/>
              </w:rPr>
              <w:t xml:space="preserve">Activité </w:t>
            </w:r>
            <w:r w:rsidR="00AB7AD9">
              <w:rPr>
                <w:rFonts w:ascii="Tw Cen MT" w:hAnsi="Tw Cen MT"/>
                <w:b/>
                <w:sz w:val="22"/>
                <w:lang w:eastAsia="fr-FR"/>
              </w:rPr>
              <w:t>5</w:t>
            </w:r>
          </w:p>
          <w:p w14:paraId="4CF13FEF" w14:textId="6C923797" w:rsidR="004F6DED" w:rsidRPr="00FA749D" w:rsidRDefault="00AB7AD9" w:rsidP="00AB7AD9">
            <w:r w:rsidRPr="00AB7AD9">
              <w:t xml:space="preserve">Déterminer l’écart statique et le temps de réponse du système. Les exigences 1.2.4.1 et 1.2.4.2 sont-elles satisfaites ? Que dire de l’influence du gain </w:t>
            </w:r>
            <w:proofErr w:type="spellStart"/>
            <w:r w:rsidRPr="00AB7AD9">
              <w:t>Kp</w:t>
            </w:r>
            <w:proofErr w:type="spellEnd"/>
            <w:r w:rsidRPr="00AB7AD9">
              <w:t xml:space="preserve"> sur les performances du système ? </w:t>
            </w:r>
          </w:p>
        </w:tc>
      </w:tr>
    </w:tbl>
    <w:p w14:paraId="3A904958" w14:textId="77777777" w:rsidR="004F6DED" w:rsidRPr="00FA749D" w:rsidRDefault="004F6DED" w:rsidP="004F6DED">
      <w:pPr>
        <w:rPr>
          <w:lang w:eastAsia="fr-FR"/>
        </w:rPr>
      </w:pPr>
    </w:p>
    <w:p w14:paraId="4C5A9181" w14:textId="77777777" w:rsidR="00AB7AD9" w:rsidRPr="00AB7AD9" w:rsidRDefault="00AB7AD9" w:rsidP="00AB7AD9">
      <w:pPr>
        <w:spacing w:line="240" w:lineRule="auto"/>
        <w:rPr>
          <w:szCs w:val="20"/>
        </w:rPr>
      </w:pPr>
      <w:r w:rsidRPr="00AB7AD9">
        <w:rPr>
          <w:szCs w:val="20"/>
        </w:rPr>
        <w:t xml:space="preserve">Ouvrir le modèle « </w:t>
      </w:r>
      <w:proofErr w:type="spellStart"/>
      <w:r w:rsidRPr="00AB7AD9">
        <w:rPr>
          <w:szCs w:val="20"/>
        </w:rPr>
        <w:t>ChevilleNAO_Complete.slx</w:t>
      </w:r>
      <w:proofErr w:type="spellEnd"/>
      <w:r w:rsidRPr="00AB7AD9">
        <w:rPr>
          <w:szCs w:val="20"/>
        </w:rPr>
        <w:t xml:space="preserve"> ».</w:t>
      </w:r>
    </w:p>
    <w:p w14:paraId="498CE837"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DB677F9" w14:textId="77777777" w:rsidTr="0080232A">
        <w:tc>
          <w:tcPr>
            <w:tcW w:w="10346" w:type="dxa"/>
            <w:shd w:val="clear" w:color="auto" w:fill="F2F2F2" w:themeFill="background1" w:themeFillShade="F2"/>
          </w:tcPr>
          <w:p w14:paraId="3DB56477" w14:textId="77777777" w:rsidR="00AB7AD9" w:rsidRDefault="00AB7AD9" w:rsidP="0080232A">
            <w:pPr>
              <w:rPr>
                <w:rFonts w:ascii="Tw Cen MT" w:hAnsi="Tw Cen MT"/>
                <w:b/>
                <w:sz w:val="22"/>
                <w:lang w:eastAsia="fr-FR"/>
              </w:rPr>
            </w:pPr>
            <w:r>
              <w:rPr>
                <w:rFonts w:ascii="Tw Cen MT" w:hAnsi="Tw Cen MT"/>
                <w:b/>
                <w:sz w:val="22"/>
                <w:lang w:eastAsia="fr-FR"/>
              </w:rPr>
              <w:t>Activité 6</w:t>
            </w:r>
          </w:p>
          <w:p w14:paraId="72DC04F1" w14:textId="77777777"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1A6D6062" w14:textId="77777777" w:rsidTr="0080232A">
        <w:tc>
          <w:tcPr>
            <w:tcW w:w="10346" w:type="dxa"/>
            <w:shd w:val="clear" w:color="auto" w:fill="F2DBDB" w:themeFill="accent2" w:themeFillTint="33"/>
          </w:tcPr>
          <w:p w14:paraId="292C0FF8" w14:textId="7649D6ED"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w:t>
            </w:r>
            <w:r w:rsidR="008F0844">
              <w:rPr>
                <w:rFonts w:ascii="Tw Cen MT" w:hAnsi="Tw Cen MT"/>
                <w:b/>
                <w:sz w:val="22"/>
                <w:lang w:eastAsia="fr-FR"/>
              </w:rPr>
              <w:t>5 Proposer</w:t>
            </w:r>
            <w:r>
              <w:rPr>
                <w:rFonts w:ascii="Tw Cen MT" w:hAnsi="Tw Cen MT"/>
                <w:b/>
                <w:sz w:val="22"/>
                <w:lang w:eastAsia="fr-FR"/>
              </w:rPr>
              <w:t xml:space="preserve"> des essais permettant de caractériser les frottements </w:t>
            </w:r>
            <w:r>
              <w:rPr>
                <w:b/>
                <w:i/>
                <w:szCs w:val="20"/>
              </w:rPr>
              <w:t>– Durée : 20 minutes</w:t>
            </w:r>
          </w:p>
        </w:tc>
      </w:tr>
    </w:tbl>
    <w:p w14:paraId="7117476C"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30CF56C1" w14:textId="77777777" w:rsidTr="0080232A">
        <w:tc>
          <w:tcPr>
            <w:tcW w:w="10346" w:type="dxa"/>
            <w:shd w:val="clear" w:color="auto" w:fill="F2F2F2" w:themeFill="background1" w:themeFillShade="F2"/>
          </w:tcPr>
          <w:p w14:paraId="251BE070" w14:textId="77777777" w:rsidR="00AB7AD9" w:rsidRDefault="00AB7AD9" w:rsidP="0080232A">
            <w:pPr>
              <w:rPr>
                <w:rFonts w:ascii="Tw Cen MT" w:hAnsi="Tw Cen MT"/>
                <w:b/>
                <w:sz w:val="22"/>
                <w:lang w:eastAsia="fr-FR"/>
              </w:rPr>
            </w:pPr>
            <w:r>
              <w:rPr>
                <w:rFonts w:ascii="Tw Cen MT" w:hAnsi="Tw Cen MT"/>
                <w:b/>
                <w:sz w:val="22"/>
                <w:lang w:eastAsia="fr-FR"/>
              </w:rPr>
              <w:t>Activité 7</w:t>
            </w:r>
          </w:p>
          <w:p w14:paraId="397DF93C" w14:textId="77777777"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1D3FE96E" w14:textId="77777777" w:rsidR="00AB7AD9" w:rsidRDefault="00AB7AD9" w:rsidP="00AB7AD9">
      <w:pPr>
        <w:rPr>
          <w:lang w:eastAsia="fr-FR"/>
        </w:rPr>
      </w:pPr>
    </w:p>
    <w:p w14:paraId="37EAE718" w14:textId="77777777"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proofErr w:type="spellStart"/>
      <w:r w:rsidRPr="00286F25">
        <w:rPr>
          <w:i/>
          <w:szCs w:val="20"/>
        </w:rPr>
        <w:t>mNm</w:t>
      </w:r>
      <w:proofErr w:type="spellEnd"/>
      <w:r>
        <w:rPr>
          <w:szCs w:val="20"/>
        </w:rPr>
        <w:t xml:space="preserve"> (</w:t>
      </w:r>
      <w:proofErr w:type="spellStart"/>
      <w:r w:rsidRPr="00286F25">
        <w:rPr>
          <w:i/>
        </w:rPr>
        <w:t>Breakaway</w:t>
      </w:r>
      <w:proofErr w:type="spellEnd"/>
      <w:r w:rsidRPr="00286F25">
        <w:rPr>
          <w:i/>
        </w:rPr>
        <w:t xml:space="preserve"> friction torque</w:t>
      </w:r>
      <w:r>
        <w:t xml:space="preserve">) et un couple de frottement en utilisant le modèle de Coulomb de </w:t>
      </w:r>
      <w:r w:rsidRPr="00286F25">
        <w:rPr>
          <w:i/>
        </w:rPr>
        <w:t xml:space="preserve">5 </w:t>
      </w:r>
      <w:proofErr w:type="spellStart"/>
      <w:r w:rsidRPr="00286F25">
        <w:rPr>
          <w:i/>
        </w:rPr>
        <w:t>mNm</w:t>
      </w:r>
      <w:proofErr w:type="spellEnd"/>
      <w:r>
        <w:t xml:space="preserve"> (</w:t>
      </w:r>
      <w:r w:rsidRPr="00286F25">
        <w:rPr>
          <w:i/>
        </w:rPr>
        <w:t>Coulomb friction torque</w:t>
      </w:r>
      <w:r>
        <w:t xml:space="preserve">). </w:t>
      </w:r>
      <w:r w:rsidRPr="00E63CB4">
        <w:rPr>
          <w:b/>
        </w:rPr>
        <w:t xml:space="preserve">– </w:t>
      </w:r>
      <w:r>
        <w:rPr>
          <w:b/>
        </w:rPr>
        <w:t>Pour cela décommenter le bloc sur le modèle</w:t>
      </w:r>
      <w:r w:rsidRPr="00E63CB4">
        <w:rPr>
          <w:b/>
        </w:rPr>
        <w:t xml:space="preserve"> –</w:t>
      </w:r>
      <w:r>
        <w:t xml:space="preserve"> </w:t>
      </w:r>
    </w:p>
    <w:p w14:paraId="49B05E28"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AF64903" w14:textId="77777777" w:rsidTr="0080232A">
        <w:tc>
          <w:tcPr>
            <w:tcW w:w="10346" w:type="dxa"/>
            <w:shd w:val="clear" w:color="auto" w:fill="F2F2F2" w:themeFill="background1" w:themeFillShade="F2"/>
          </w:tcPr>
          <w:p w14:paraId="0E190797" w14:textId="77777777" w:rsidR="00AB7AD9" w:rsidRDefault="00AB7AD9" w:rsidP="0080232A">
            <w:pPr>
              <w:rPr>
                <w:rFonts w:ascii="Tw Cen MT" w:hAnsi="Tw Cen MT"/>
                <w:b/>
                <w:sz w:val="22"/>
                <w:lang w:eastAsia="fr-FR"/>
              </w:rPr>
            </w:pPr>
            <w:r>
              <w:rPr>
                <w:rFonts w:ascii="Tw Cen MT" w:hAnsi="Tw Cen MT"/>
                <w:b/>
                <w:sz w:val="22"/>
                <w:lang w:eastAsia="fr-FR"/>
              </w:rPr>
              <w:t>Activité 8</w:t>
            </w:r>
          </w:p>
          <w:p w14:paraId="7144E446" w14:textId="77777777"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14:paraId="555BF465" w14:textId="77777777" w:rsidR="00AB7AD9" w:rsidRPr="00FA749D" w:rsidRDefault="00AB7AD9" w:rsidP="00AB7AD9">
      <w:pPr>
        <w:rPr>
          <w:lang w:eastAsia="fr-FR"/>
        </w:rPr>
      </w:pPr>
    </w:p>
    <w:p w14:paraId="43BBADB8" w14:textId="77777777"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478ACC69" w14:textId="77777777" w:rsidTr="0080232A">
        <w:tc>
          <w:tcPr>
            <w:tcW w:w="10346" w:type="dxa"/>
            <w:shd w:val="clear" w:color="auto" w:fill="F2DBDB" w:themeFill="accent2" w:themeFillTint="33"/>
          </w:tcPr>
          <w:p w14:paraId="12043C52" w14:textId="09C74287"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p>
        </w:tc>
      </w:tr>
    </w:tbl>
    <w:p w14:paraId="32D0C1F2"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5A53306" w14:textId="77777777" w:rsidTr="0080232A">
        <w:tc>
          <w:tcPr>
            <w:tcW w:w="10346" w:type="dxa"/>
            <w:shd w:val="clear" w:color="auto" w:fill="F2F2F2" w:themeFill="background1" w:themeFillShade="F2"/>
          </w:tcPr>
          <w:p w14:paraId="0DAD26AD" w14:textId="77777777" w:rsidR="00AB7AD9" w:rsidRDefault="00AB7AD9" w:rsidP="0080232A">
            <w:pPr>
              <w:rPr>
                <w:rFonts w:ascii="Tw Cen MT" w:hAnsi="Tw Cen MT"/>
                <w:b/>
                <w:sz w:val="22"/>
                <w:lang w:eastAsia="fr-FR"/>
              </w:rPr>
            </w:pPr>
            <w:r>
              <w:rPr>
                <w:rFonts w:ascii="Tw Cen MT" w:hAnsi="Tw Cen MT"/>
                <w:b/>
                <w:sz w:val="22"/>
                <w:lang w:eastAsia="fr-FR"/>
              </w:rPr>
              <w:t>Activité 9</w:t>
            </w:r>
          </w:p>
          <w:p w14:paraId="46B17272" w14:textId="77777777" w:rsidR="00AB7AD9" w:rsidRDefault="00AB7AD9" w:rsidP="00AB7AD9">
            <w:pPr>
              <w:pStyle w:val="Paragraphedeliste"/>
              <w:numPr>
                <w:ilvl w:val="0"/>
                <w:numId w:val="36"/>
              </w:numPr>
              <w:rPr>
                <w:lang w:eastAsia="fr-FR"/>
              </w:rPr>
            </w:pPr>
            <w:r>
              <w:rPr>
                <w:lang w:eastAsia="fr-FR"/>
              </w:rPr>
              <w:lastRenderedPageBreak/>
              <w:t xml:space="preserve">Modifier le modèle pour simuler le comportement de la cheville en marche lente puis en marche rapide. Les résultats des simulations reflètent-ils le comportement réel de la cheville </w:t>
            </w:r>
          </w:p>
          <w:p w14:paraId="208050B7" w14:textId="77777777"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14:paraId="5DA3765F" w14:textId="77777777" w:rsidR="00AB7AD9" w:rsidRDefault="00AB7AD9" w:rsidP="00AB7AD9">
      <w:pPr>
        <w:pStyle w:val="Paragraphedeliste"/>
        <w:spacing w:line="240" w:lineRule="auto"/>
        <w:ind w:left="0"/>
        <w:rPr>
          <w:szCs w:val="20"/>
        </w:rPr>
      </w:pPr>
    </w:p>
    <w:p w14:paraId="63010AD4" w14:textId="77777777"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11A4F0BD" w14:textId="77777777" w:rsidTr="00752743">
        <w:tc>
          <w:tcPr>
            <w:tcW w:w="10346" w:type="dxa"/>
            <w:shd w:val="clear" w:color="auto" w:fill="F2DBDB" w:themeFill="accent2" w:themeFillTint="33"/>
          </w:tcPr>
          <w:p w14:paraId="3A094B92" w14:textId="3C4FF568"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p>
        </w:tc>
      </w:tr>
    </w:tbl>
    <w:p w14:paraId="7FB44E2F"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8A133F" w14:textId="77777777" w:rsidTr="00752743">
        <w:tc>
          <w:tcPr>
            <w:tcW w:w="10346" w:type="dxa"/>
            <w:shd w:val="clear" w:color="auto" w:fill="F2F2F2" w:themeFill="background1" w:themeFillShade="F2"/>
          </w:tcPr>
          <w:p w14:paraId="432864E0"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7FB2AC54"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24F29374" w:rsidR="001B2BFF" w:rsidRDefault="001B2BFF" w:rsidP="001B2BFF">
      <w:pPr>
        <w:spacing w:line="240" w:lineRule="auto"/>
        <w:rPr>
          <w:szCs w:val="20"/>
          <w:highlight w:val="yellow"/>
        </w:rPr>
      </w:pPr>
    </w:p>
    <w:p w14:paraId="347CB06E" w14:textId="77777777" w:rsidR="001E1F06" w:rsidRDefault="001E1F06" w:rsidP="001E1F06">
      <w:pPr>
        <w:spacing w:line="240" w:lineRule="auto"/>
        <w:rPr>
          <w:szCs w:val="20"/>
          <w:highlight w:val="yellow"/>
        </w:rPr>
      </w:pPr>
    </w:p>
    <w:p w14:paraId="2E894068" w14:textId="77777777" w:rsidR="001E1F06" w:rsidRDefault="001E1F06" w:rsidP="001E1F06"/>
    <w:p w14:paraId="6278A474"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4949EBB4" w14:textId="77777777" w:rsidR="001E1F06" w:rsidRPr="008906DC" w:rsidRDefault="001E1F06" w:rsidP="001E1F06">
      <w:pPr>
        <w:shd w:val="clear" w:color="auto" w:fill="17365D" w:themeFill="text2" w:themeFillShade="BF"/>
        <w:jc w:val="center"/>
        <w:rPr>
          <w:b/>
          <w:bCs/>
          <w:sz w:val="32"/>
          <w:szCs w:val="36"/>
        </w:rPr>
      </w:pPr>
      <w:r w:rsidRPr="008906DC">
        <w:rPr>
          <w:sz w:val="24"/>
          <w:szCs w:val="28"/>
        </w:rPr>
        <w:t>Préparation de l’exposé (durée : 1h00)</w:t>
      </w:r>
    </w:p>
    <w:p w14:paraId="33E43202" w14:textId="77777777" w:rsidR="001E1F06" w:rsidRDefault="001E1F06" w:rsidP="001E1F06"/>
    <w:p w14:paraId="545F337E" w14:textId="77777777" w:rsidR="001E1F06" w:rsidRDefault="001E1F06" w:rsidP="001E1F06">
      <w:pPr>
        <w:spacing w:after="200"/>
        <w:rPr>
          <w:szCs w:val="20"/>
          <w:highlight w:val="yellow"/>
        </w:rPr>
      </w:pPr>
      <w:r w:rsidRPr="00A13C0D">
        <w:rPr>
          <w:szCs w:val="20"/>
        </w:rPr>
        <w:t>Le candidat prépare et termine la présentation qu’il effectuera devant le jury. Durant cette phase</w:t>
      </w:r>
      <w:r>
        <w:rPr>
          <w:szCs w:val="20"/>
        </w:rPr>
        <w:t xml:space="preserve"> </w:t>
      </w:r>
      <w:r w:rsidRPr="00A13C0D">
        <w:rPr>
          <w:szCs w:val="20"/>
        </w:rPr>
        <w:t>de préparation de l’exposé, le candidat n’a plus accès au système pluri technologique, support</w:t>
      </w:r>
      <w:r>
        <w:rPr>
          <w:szCs w:val="20"/>
        </w:rPr>
        <w:t xml:space="preserve"> </w:t>
      </w:r>
      <w:r w:rsidRPr="00A13C0D">
        <w:rPr>
          <w:szCs w:val="20"/>
        </w:rPr>
        <w:t>de l’activité pratique et aux logiciels de simulation. Le candidat conserve cependant à sa</w:t>
      </w:r>
      <w:r>
        <w:rPr>
          <w:szCs w:val="20"/>
        </w:rPr>
        <w:t xml:space="preserve"> </w:t>
      </w:r>
      <w:r w:rsidRPr="00A13C0D">
        <w:rPr>
          <w:szCs w:val="20"/>
        </w:rPr>
        <w:t>disposition l’ensemble des ressources associées au sujet. Il dispose d’un poste informatique</w:t>
      </w:r>
      <w:r>
        <w:rPr>
          <w:szCs w:val="20"/>
        </w:rPr>
        <w:t xml:space="preserve"> </w:t>
      </w:r>
      <w:r w:rsidRPr="00A13C0D">
        <w:rPr>
          <w:szCs w:val="20"/>
        </w:rPr>
        <w:t>doté des logiciels courants de bureautique et de ses résultats obtenus lors de la phase 1</w:t>
      </w:r>
      <w:r>
        <w:rPr>
          <w:szCs w:val="20"/>
        </w:rPr>
        <w:t>.</w:t>
      </w:r>
    </w:p>
    <w:p w14:paraId="63474E86" w14:textId="77777777" w:rsidR="001E1F06" w:rsidRDefault="001E1F06" w:rsidP="001E1F06">
      <w:bookmarkStart w:id="0" w:name="_Hlk70367136"/>
    </w:p>
    <w:p w14:paraId="419C5E25" w14:textId="77777777" w:rsidR="001E1F06" w:rsidRDefault="001E1F06" w:rsidP="001E1F06">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26D487C3" w14:textId="77777777" w:rsidR="001E1F06" w:rsidRPr="008906DC" w:rsidRDefault="001E1F06" w:rsidP="001E1F06">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426900E8" w14:textId="77777777" w:rsidR="001E1F06" w:rsidRDefault="001E1F06" w:rsidP="001E1F06">
      <w:r>
        <w:t>L’exposé oral, d’une durée maximale de 30 minutes, comporte :</w:t>
      </w:r>
    </w:p>
    <w:p w14:paraId="51549F8B" w14:textId="77777777" w:rsidR="001E1F06" w:rsidRDefault="001E1F06" w:rsidP="001E1F06">
      <w:pPr>
        <w:pStyle w:val="Paragraphedeliste"/>
        <w:numPr>
          <w:ilvl w:val="0"/>
          <w:numId w:val="25"/>
        </w:numPr>
      </w:pPr>
      <w:r>
        <w:t>la présentation de la séquence de formation dont le contexte pédagogique est imposé (durée indicative de 15 minutes) ;</w:t>
      </w:r>
    </w:p>
    <w:p w14:paraId="36797A7A" w14:textId="77777777" w:rsidR="001E1F06" w:rsidRDefault="001E1F06" w:rsidP="001E1F06">
      <w:pPr>
        <w:pStyle w:val="Paragraphedeliste"/>
        <w:numPr>
          <w:ilvl w:val="0"/>
          <w:numId w:val="25"/>
        </w:numPr>
      </w:pPr>
      <w:r>
        <w:t>la présentation de la pertinence du support par rapport à la séquence pédagogique imposée (5 minutes) ;</w:t>
      </w:r>
    </w:p>
    <w:p w14:paraId="6D5C7222" w14:textId="77777777" w:rsidR="001E1F06" w:rsidRDefault="001E1F06" w:rsidP="001E1F06">
      <w:pPr>
        <w:pStyle w:val="Paragraphedeliste"/>
        <w:numPr>
          <w:ilvl w:val="0"/>
          <w:numId w:val="25"/>
        </w:numPr>
      </w:pPr>
      <w:r>
        <w:t>la présentation de la séance à caractère expérimentale envisagée dans le cadre de la séquence pédagogique exposée (10 minutes).</w:t>
      </w:r>
    </w:p>
    <w:bookmarkEnd w:id="0"/>
    <w:p w14:paraId="090F8C0E" w14:textId="77777777" w:rsidR="001E1F06" w:rsidRDefault="001E1F06" w:rsidP="001B2BFF">
      <w:pPr>
        <w:spacing w:line="240" w:lineRule="auto"/>
        <w:rPr>
          <w:szCs w:val="20"/>
          <w:highlight w:val="yellow"/>
        </w:rPr>
      </w:pPr>
    </w:p>
    <w:p w14:paraId="6949BC51" w14:textId="77777777" w:rsidR="00D22F56" w:rsidRDefault="00D22F56">
      <w:pPr>
        <w:spacing w:after="200"/>
        <w:jc w:val="left"/>
        <w:rPr>
          <w:szCs w:val="20"/>
          <w:highlight w:val="yellow"/>
        </w:rPr>
      </w:pPr>
      <w:r>
        <w:rPr>
          <w:szCs w:val="20"/>
          <w:highlight w:val="yellow"/>
        </w:rPr>
        <w:br w:type="page"/>
      </w:r>
    </w:p>
    <w:p w14:paraId="4CCA5E65" w14:textId="77777777"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14:paraId="0A9422E9" w14:textId="77777777" w:rsidR="00112F08" w:rsidRPr="00112F08" w:rsidRDefault="00112F08" w:rsidP="00112F08">
      <w:pPr>
        <w:pStyle w:val="Titre2"/>
      </w:pPr>
      <w:r>
        <w:t>Description générale</w:t>
      </w:r>
    </w:p>
    <w:p w14:paraId="700BEC6E" w14:textId="77777777" w:rsidR="00112F08" w:rsidRDefault="00112F08" w:rsidP="00112F08">
      <w:pPr>
        <w:jc w:val="center"/>
      </w:pPr>
      <w:r>
        <w:rPr>
          <w:noProof/>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Default="00112F08" w:rsidP="00112F08"/>
    <w:p w14:paraId="2CA1B96C" w14:textId="77777777" w:rsidR="00112F08" w:rsidRDefault="00112F08" w:rsidP="00112F08">
      <w:pPr>
        <w:jc w:val="center"/>
      </w:pPr>
      <w:r>
        <w:rPr>
          <w:noProof/>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C70300" w:rsidRDefault="00112F08" w:rsidP="00112F08">
      <w:pPr>
        <w:pStyle w:val="Titre2"/>
      </w:pPr>
      <w:r w:rsidRPr="00C70300">
        <w:t>Lancement du logiciel</w:t>
      </w:r>
    </w:p>
    <w:p w14:paraId="38D7EF3A" w14:textId="77777777" w:rsidR="00112F08" w:rsidRDefault="00112F08" w:rsidP="00112F08">
      <w:pPr>
        <w:pStyle w:val="Paragraphedeliste"/>
        <w:numPr>
          <w:ilvl w:val="0"/>
          <w:numId w:val="37"/>
        </w:numPr>
      </w:pPr>
      <w:r>
        <w:t xml:space="preserve">Lancer le logiciel NAO </w:t>
      </w:r>
      <w:proofErr w:type="spellStart"/>
      <w:r>
        <w:t>Ankle</w:t>
      </w:r>
      <w:proofErr w:type="spellEnd"/>
      <w:r>
        <w:t xml:space="preserve"> kit disponible sur le bureau.</w:t>
      </w:r>
    </w:p>
    <w:p w14:paraId="4F0148B4" w14:textId="77777777" w:rsidR="00112F08" w:rsidRDefault="00112F08" w:rsidP="00112F08">
      <w:pPr>
        <w:pStyle w:val="Paragraphedeliste"/>
        <w:numPr>
          <w:ilvl w:val="0"/>
          <w:numId w:val="37"/>
        </w:numPr>
      </w:pPr>
      <w:r>
        <w:t>Vérifier que le PI en position initiale est bien au valeur indiquée ci-dessous.</w:t>
      </w:r>
    </w:p>
    <w:p w14:paraId="7F4F09E9" w14:textId="77777777" w:rsidR="00112F08" w:rsidRDefault="00112F08" w:rsidP="00112F08">
      <w:r>
        <w:rPr>
          <w:noProof/>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Default="00E916D5" w:rsidP="00112F08">
      <w:pPr>
        <w:pStyle w:val="Titre1"/>
      </w:pPr>
      <w:r>
        <w:t>FICHE ACQUISITION</w:t>
      </w:r>
    </w:p>
    <w:p w14:paraId="20406FEC" w14:textId="77777777" w:rsidR="00112F08" w:rsidRDefault="00112F08" w:rsidP="00112F08">
      <w:pPr>
        <w:pStyle w:val="Titre2"/>
      </w:pPr>
      <w:r>
        <w:t>Réalisation d’une acquisition</w:t>
      </w:r>
    </w:p>
    <w:p w14:paraId="6312633C" w14:textId="77777777" w:rsidR="00112F08" w:rsidRDefault="00112F08" w:rsidP="00112F08">
      <w:pPr>
        <w:pStyle w:val="Paragraphedeliste"/>
        <w:numPr>
          <w:ilvl w:val="0"/>
          <w:numId w:val="38"/>
        </w:numPr>
      </w:pPr>
      <w:r>
        <w:t xml:space="preserve">Pour réaliser une mesure, cliquer sur l’icône de mesure </w:t>
      </w:r>
      <w:r w:rsidRPr="00DC50AF">
        <w:rPr>
          <w:noProof/>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t>.</w:t>
      </w:r>
    </w:p>
    <w:p w14:paraId="5375DEF8" w14:textId="77777777" w:rsidR="00112F08" w:rsidRDefault="00112F08" w:rsidP="00112F08">
      <w:pPr>
        <w:pStyle w:val="Paragraphedeliste"/>
        <w:numPr>
          <w:ilvl w:val="0"/>
          <w:numId w:val="38"/>
        </w:numPr>
      </w:pPr>
      <w:r>
        <w:t>Choisir l’onglet de commande et mesures.</w:t>
      </w:r>
    </w:p>
    <w:p w14:paraId="6BF7B8B1" w14:textId="77777777" w:rsidR="00112F08" w:rsidRDefault="00112F08" w:rsidP="00112F08">
      <w:pPr>
        <w:pStyle w:val="Paragraphedeliste"/>
        <w:numPr>
          <w:ilvl w:val="0"/>
          <w:numId w:val="38"/>
        </w:numPr>
      </w:pPr>
      <w:r>
        <w:t>Sélectionner l’axe souhaité et paramétrer le signal d’entrée.</w:t>
      </w:r>
    </w:p>
    <w:p w14:paraId="19754E06" w14:textId="77777777" w:rsidR="00112F08" w:rsidRDefault="00112F08" w:rsidP="00112F08">
      <w:pPr>
        <w:pStyle w:val="Paragraphedeliste"/>
        <w:numPr>
          <w:ilvl w:val="0"/>
          <w:numId w:val="38"/>
        </w:numPr>
      </w:pPr>
      <w:r>
        <w:t>Choisir le type d’asservissement et les gains du correcteur PI.</w:t>
      </w:r>
    </w:p>
    <w:p w14:paraId="443EE910" w14:textId="77777777" w:rsidR="00112F08" w:rsidRDefault="00112F08" w:rsidP="00112F08">
      <w:pPr>
        <w:pStyle w:val="Paragraphedeliste"/>
        <w:numPr>
          <w:ilvl w:val="0"/>
          <w:numId w:val="38"/>
        </w:numPr>
      </w:pPr>
      <w:r>
        <w:t>Choisir les caractéristiques de l’acquisition</w:t>
      </w:r>
    </w:p>
    <w:p w14:paraId="3C7FDD16" w14:textId="77777777" w:rsidR="00112F08" w:rsidRDefault="00112F08" w:rsidP="00112F08">
      <w:pPr>
        <w:pStyle w:val="Paragraphedeliste"/>
        <w:numPr>
          <w:ilvl w:val="0"/>
          <w:numId w:val="38"/>
        </w:numPr>
      </w:pPr>
      <w:r>
        <w:t>Lancer la mesure.</w:t>
      </w:r>
    </w:p>
    <w:p w14:paraId="10515968" w14:textId="77777777" w:rsidR="00112F08" w:rsidRDefault="00112F08" w:rsidP="00112F08">
      <w:pPr>
        <w:pStyle w:val="Paragraphedeliste"/>
        <w:numPr>
          <w:ilvl w:val="0"/>
          <w:numId w:val="38"/>
        </w:numPr>
        <w:rPr>
          <w:b/>
        </w:rPr>
      </w:pPr>
      <w:r w:rsidRPr="00F5697F">
        <w:rPr>
          <w:b/>
        </w:rPr>
        <w:t>Importer les résultats.</w:t>
      </w:r>
    </w:p>
    <w:p w14:paraId="1BDF980A" w14:textId="77777777" w:rsidR="00112F08" w:rsidRPr="00043904" w:rsidRDefault="00112F08" w:rsidP="00112F08">
      <w:pPr>
        <w:rPr>
          <w:b/>
        </w:rPr>
      </w:pPr>
    </w:p>
    <w:p w14:paraId="6BD88661" w14:textId="77777777" w:rsidR="00112F08" w:rsidRDefault="00112F08" w:rsidP="00112F08">
      <w:r>
        <w:rPr>
          <w:noProof/>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Default="00112F08" w:rsidP="00112F08">
      <w:pPr>
        <w:pStyle w:val="Titre2"/>
      </w:pPr>
      <w:r>
        <w:t>Visualisation d’une mesure</w:t>
      </w:r>
    </w:p>
    <w:p w14:paraId="0BD6E237" w14:textId="77777777" w:rsidR="00112F08" w:rsidRDefault="00112F08" w:rsidP="00112F08">
      <w:pPr>
        <w:pStyle w:val="Paragraphedeliste"/>
        <w:numPr>
          <w:ilvl w:val="0"/>
          <w:numId w:val="39"/>
        </w:numPr>
      </w:pPr>
      <w:r>
        <w:t>Sélectionner l’onglet « courbes de résultats ».</w:t>
      </w:r>
    </w:p>
    <w:p w14:paraId="4DB0FCC5" w14:textId="77777777" w:rsidR="00112F08" w:rsidRDefault="00112F08" w:rsidP="00112F08">
      <w:pPr>
        <w:pStyle w:val="Paragraphedeliste"/>
        <w:numPr>
          <w:ilvl w:val="0"/>
          <w:numId w:val="39"/>
        </w:numPr>
      </w:pPr>
      <w:r>
        <w:t>Ajouter le nombre de courbes nécessaire.</w:t>
      </w:r>
    </w:p>
    <w:p w14:paraId="19DDF287" w14:textId="77777777" w:rsidR="00112F08" w:rsidRDefault="00112F08" w:rsidP="00112F08">
      <w:pPr>
        <w:pStyle w:val="Paragraphedeliste"/>
        <w:numPr>
          <w:ilvl w:val="0"/>
          <w:numId w:val="39"/>
        </w:numPr>
      </w:pPr>
      <w:r>
        <w:t>Sélectionner la grandeur à afficher.</w:t>
      </w:r>
    </w:p>
    <w:p w14:paraId="72ADDA2A" w14:textId="77777777" w:rsidR="00112F08" w:rsidRDefault="00112F08" w:rsidP="00112F08">
      <w:pPr>
        <w:pStyle w:val="Paragraphedeliste"/>
        <w:numPr>
          <w:ilvl w:val="0"/>
          <w:numId w:val="39"/>
        </w:numPr>
      </w:pPr>
      <w:r>
        <w:lastRenderedPageBreak/>
        <w:t>Sélectionner les séries de mesures à afficher.</w:t>
      </w:r>
    </w:p>
    <w:p w14:paraId="12977525" w14:textId="77777777" w:rsidR="00112F08" w:rsidRPr="00043904" w:rsidRDefault="00112F08" w:rsidP="00112F08">
      <w:pPr>
        <w:pStyle w:val="Paragraphedeliste"/>
        <w:numPr>
          <w:ilvl w:val="0"/>
          <w:numId w:val="39"/>
        </w:numPr>
      </w:pPr>
      <w:r>
        <w:t>Tracer les courbes.</w:t>
      </w:r>
    </w:p>
    <w:p w14:paraId="5775D7E5" w14:textId="77777777" w:rsidR="00112F08" w:rsidRDefault="00112F08" w:rsidP="00112F08">
      <w:pPr>
        <w:jc w:val="center"/>
        <w:rPr>
          <w:rFonts w:ascii="Garamond" w:hAnsi="Garamond"/>
          <w:noProof/>
          <w:lang w:eastAsia="fr-FR"/>
        </w:rPr>
      </w:pPr>
    </w:p>
    <w:p w14:paraId="5EE842A8" w14:textId="77777777" w:rsidR="00112F08" w:rsidRDefault="00112F08" w:rsidP="00112F08">
      <w:pPr>
        <w:jc w:val="center"/>
        <w:rPr>
          <w:rFonts w:ascii="Garamond" w:hAnsi="Garamond"/>
        </w:rPr>
      </w:pPr>
      <w:r>
        <w:rPr>
          <w:rFonts w:ascii="Garamond" w:hAnsi="Garamond"/>
          <w:noProof/>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Default="00E916D5" w:rsidP="00112F08">
      <w:pPr>
        <w:pStyle w:val="Titre1"/>
      </w:pPr>
      <w:r>
        <w:t>FICHE INGENIERIE SYSTEMES</w:t>
      </w:r>
    </w:p>
    <w:p w14:paraId="5B7ED413" w14:textId="77777777" w:rsidR="00112F08" w:rsidRDefault="00112F08" w:rsidP="00112F08">
      <w:pPr>
        <w:pStyle w:val="Titre2"/>
      </w:pPr>
      <w:r>
        <w:t>Diagrammes partiels des cas d’utilisation</w:t>
      </w:r>
    </w:p>
    <w:p w14:paraId="2B9AC0A2" w14:textId="77777777" w:rsidR="00112F08" w:rsidRDefault="00112F08" w:rsidP="00112F08">
      <w:pPr>
        <w:jc w:val="center"/>
      </w:pPr>
      <w:r>
        <w:rPr>
          <w:noProof/>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Default="00112F08" w:rsidP="00112F08">
      <w:pPr>
        <w:pStyle w:val="Titre2"/>
      </w:pPr>
      <w:r>
        <w:lastRenderedPageBreak/>
        <w:t>Diagramme partiel des exigences</w:t>
      </w:r>
    </w:p>
    <w:p w14:paraId="3548E79F" w14:textId="77777777" w:rsidR="00112F08" w:rsidRDefault="00112F08" w:rsidP="00112F08">
      <w:pPr>
        <w:jc w:val="center"/>
      </w:pPr>
      <w:r>
        <w:rPr>
          <w:noProof/>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112F08" w:rsidRDefault="00112F08" w:rsidP="00112F08">
      <w:pPr>
        <w:pStyle w:val="Titre2"/>
      </w:pPr>
      <w:r>
        <w:t>Diagramme de bloc et diagramme interne partiels</w:t>
      </w:r>
    </w:p>
    <w:p w14:paraId="6ADBDE64" w14:textId="77777777" w:rsidR="00112F08" w:rsidRDefault="00112F08" w:rsidP="00D569EB">
      <w:pPr>
        <w:jc w:val="center"/>
      </w:pPr>
      <w:r>
        <w:rPr>
          <w:rFonts w:cs="Arial"/>
          <w:b/>
          <w:smallCaps/>
          <w:noProof/>
          <w:sz w:val="28"/>
          <w:szCs w:val="28"/>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Default="00FE6105" w:rsidP="00112F08">
      <w:pPr>
        <w:pStyle w:val="Titre1"/>
      </w:pPr>
      <w:r>
        <w:lastRenderedPageBreak/>
        <w:t xml:space="preserve">FICHE SIMULATION : </w:t>
      </w:r>
      <w:r w:rsidR="00112F08">
        <w:t xml:space="preserve">Utilisation de Matlab – Simulink </w:t>
      </w:r>
    </w:p>
    <w:p w14:paraId="751EA577" w14:textId="77777777" w:rsidR="00112F08" w:rsidRPr="00112F08" w:rsidRDefault="00112F08" w:rsidP="00112F08">
      <w:pPr>
        <w:pStyle w:val="Titre2"/>
      </w:pPr>
      <w:r>
        <w:t>Fenêtres Matlab-Simulink</w:t>
      </w:r>
    </w:p>
    <w:p w14:paraId="33BEAE15" w14:textId="77777777"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E96994" w:rsidRDefault="00112F08" w:rsidP="00112F08">
      <w:pPr>
        <w:pStyle w:val="Titre2"/>
      </w:pPr>
      <w:r>
        <w:t>Lancement d’une simulation</w:t>
      </w:r>
    </w:p>
    <w:p w14:paraId="07909E4E" w14:textId="77777777"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14:paraId="5215D5A6" w14:textId="77777777"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Default="00112F08" w:rsidP="00112F08">
      <w:pPr>
        <w:rPr>
          <w:b/>
          <w:noProof/>
        </w:rPr>
      </w:pPr>
    </w:p>
    <w:p w14:paraId="1093EBEA" w14:textId="77777777" w:rsidR="00112F08" w:rsidRDefault="00112F08" w:rsidP="00112F08">
      <w:pPr>
        <w:jc w:val="center"/>
        <w:rPr>
          <w:b/>
          <w:noProof/>
        </w:rPr>
      </w:pPr>
      <w:r>
        <w:rPr>
          <w:b/>
          <w:noProof/>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E96994" w:rsidRDefault="00112F08" w:rsidP="00112F08">
      <w:pPr>
        <w:pStyle w:val="Titre2"/>
      </w:pPr>
      <w:r>
        <w:lastRenderedPageBreak/>
        <w:t>Ajouter / Modifier des blocs</w:t>
      </w:r>
    </w:p>
    <w:p w14:paraId="2195ADD0" w14:textId="77777777"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Browser </w:t>
      </w:r>
      <w:r w:rsidRPr="00BF4E09">
        <w:rPr>
          <w:noProof/>
          <w:szCs w:val="20"/>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BF4E09">
        <w:rPr>
          <w:szCs w:val="20"/>
        </w:rPr>
        <w:t>.</w:t>
      </w:r>
    </w:p>
    <w:p w14:paraId="0639D5CA" w14:textId="77777777"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BF4E09" w14:paraId="47E143E7" w14:textId="77777777" w:rsidTr="00D569EB">
        <w:trPr>
          <w:trHeight w:val="1295"/>
        </w:trPr>
        <w:tc>
          <w:tcPr>
            <w:tcW w:w="5353" w:type="dxa"/>
            <w:vAlign w:val="center"/>
          </w:tcPr>
          <w:p w14:paraId="73CB55F6" w14:textId="77777777"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14:paraId="5AADA551" w14:textId="77777777"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w:t>
            </w:r>
            <w:proofErr w:type="spellStart"/>
            <w:r>
              <w:rPr>
                <w:szCs w:val="20"/>
              </w:rPr>
              <w:t>frequency</w:t>
            </w:r>
            <w:proofErr w:type="spellEnd"/>
            <w:r>
              <w:rPr>
                <w:szCs w:val="20"/>
              </w:rPr>
              <w:t>.</w:t>
            </w:r>
          </w:p>
        </w:tc>
        <w:tc>
          <w:tcPr>
            <w:tcW w:w="4707" w:type="dxa"/>
            <w:vAlign w:val="center"/>
          </w:tcPr>
          <w:p w14:paraId="52AC0471" w14:textId="77777777"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t>
            </w:r>
            <w:proofErr w:type="spellStart"/>
            <w:r w:rsidRPr="00BF4E09">
              <w:rPr>
                <w:szCs w:val="20"/>
              </w:rPr>
              <w:t>Wave</w:t>
            </w:r>
            <w:proofErr w:type="spellEnd"/>
          </w:p>
          <w:p w14:paraId="2C335219" w14:textId="77777777"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BF4E09" w14:paraId="3986BA9B" w14:textId="77777777" w:rsidTr="00D569EB">
        <w:tc>
          <w:tcPr>
            <w:tcW w:w="5353" w:type="dxa"/>
            <w:gridSpan w:val="2"/>
            <w:vAlign w:val="center"/>
          </w:tcPr>
          <w:p w14:paraId="40083570" w14:textId="77777777"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4707" w:type="dxa"/>
            <w:vAlign w:val="center"/>
          </w:tcPr>
          <w:p w14:paraId="15F6D644" w14:textId="77777777" w:rsidR="00112F08" w:rsidRPr="00CF50BF" w:rsidRDefault="00112F08" w:rsidP="0080232A">
            <w:pPr>
              <w:tabs>
                <w:tab w:val="left" w:pos="426"/>
              </w:tabs>
              <w:ind w:left="317"/>
              <w:jc w:val="left"/>
              <w:rPr>
                <w:szCs w:val="20"/>
              </w:rPr>
            </w:pPr>
          </w:p>
        </w:tc>
      </w:tr>
      <w:tr w:rsidR="00112F08" w:rsidRPr="00BF4E09" w14:paraId="7CA534CD" w14:textId="77777777" w:rsidTr="00D569EB">
        <w:tc>
          <w:tcPr>
            <w:tcW w:w="4606" w:type="dxa"/>
            <w:vAlign w:val="center"/>
          </w:tcPr>
          <w:p w14:paraId="00B1A63A" w14:textId="77777777"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14:paraId="60118602" w14:textId="77777777"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14:paraId="1B4EE14E" w14:textId="77777777" w:rsidR="00112F08" w:rsidRDefault="00112F08" w:rsidP="0080232A">
            <w:pPr>
              <w:tabs>
                <w:tab w:val="left" w:pos="426"/>
              </w:tabs>
              <w:rPr>
                <w:szCs w:val="20"/>
              </w:rPr>
            </w:pPr>
            <w:r>
              <w:rPr>
                <w:szCs w:val="20"/>
              </w:rPr>
              <w:t xml:space="preserve">Paramètres du bloc : </w:t>
            </w:r>
          </w:p>
          <w:p w14:paraId="3C263A5D" w14:textId="77777777" w:rsidR="00112F08" w:rsidRDefault="00112F08" w:rsidP="00112F08">
            <w:pPr>
              <w:pStyle w:val="Paragraphedeliste"/>
              <w:numPr>
                <w:ilvl w:val="0"/>
                <w:numId w:val="41"/>
              </w:numPr>
              <w:tabs>
                <w:tab w:val="left" w:pos="426"/>
              </w:tabs>
              <w:rPr>
                <w:szCs w:val="20"/>
              </w:rPr>
            </w:pPr>
            <w:proofErr w:type="spellStart"/>
            <w:r w:rsidRPr="00E84784">
              <w:rPr>
                <w:i/>
                <w:szCs w:val="20"/>
              </w:rPr>
              <w:t>breakaway</w:t>
            </w:r>
            <w:proofErr w:type="spellEnd"/>
            <w:r w:rsidRPr="00E84784">
              <w:rPr>
                <w:i/>
                <w:szCs w:val="20"/>
              </w:rPr>
              <w:t xml:space="preserve"> friction force</w:t>
            </w:r>
            <w:r>
              <w:rPr>
                <w:szCs w:val="20"/>
              </w:rPr>
              <w:t> : couple à partir duquel le mouvement commence ;</w:t>
            </w:r>
          </w:p>
          <w:p w14:paraId="2199D123" w14:textId="77777777"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14:paraId="24F8ECE8" w14:textId="77777777" w:rsidR="00112F08" w:rsidRPr="00140CFF" w:rsidRDefault="00112F08" w:rsidP="0080232A">
            <w:pPr>
              <w:tabs>
                <w:tab w:val="left" w:pos="426"/>
              </w:tabs>
              <w:ind w:left="317"/>
              <w:jc w:val="left"/>
              <w:rPr>
                <w:szCs w:val="20"/>
              </w:rPr>
            </w:pPr>
            <w:proofErr w:type="spellStart"/>
            <w:r w:rsidRPr="00E84784">
              <w:rPr>
                <w:i/>
                <w:szCs w:val="20"/>
              </w:rPr>
              <w:t>viscous</w:t>
            </w:r>
            <w:proofErr w:type="spellEnd"/>
            <w:r w:rsidRPr="00E84784">
              <w:rPr>
                <w:i/>
                <w:szCs w:val="20"/>
              </w:rPr>
              <w:t xml:space="preserve"> friction coefficient</w:t>
            </w:r>
            <w:r>
              <w:rPr>
                <w:szCs w:val="20"/>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DD49" w14:textId="77777777" w:rsidR="00802701" w:rsidRDefault="00802701" w:rsidP="00D917A8">
      <w:pPr>
        <w:spacing w:line="240" w:lineRule="auto"/>
      </w:pPr>
      <w:r>
        <w:separator/>
      </w:r>
    </w:p>
  </w:endnote>
  <w:endnote w:type="continuationSeparator" w:id="0">
    <w:p w14:paraId="35505FE5" w14:textId="77777777" w:rsidR="00802701" w:rsidRDefault="0080270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77777777" w:rsidR="00E34F72" w:rsidRPr="00E34F72" w:rsidRDefault="00D24972" w:rsidP="00342F89">
          <w:pPr>
            <w:jc w:val="right"/>
            <w:rPr>
              <w:i/>
              <w:noProof/>
              <w:sz w:val="16"/>
            </w:rPr>
          </w:pPr>
          <w:r>
            <w:rPr>
              <w:i/>
              <w:noProof/>
              <w:sz w:val="16"/>
            </w:rPr>
            <w:t>Cheville du robot NAO</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F9290" w14:textId="77777777" w:rsidR="00802701" w:rsidRDefault="00802701" w:rsidP="00D917A8">
      <w:pPr>
        <w:spacing w:line="240" w:lineRule="auto"/>
      </w:pPr>
      <w:r>
        <w:separator/>
      </w:r>
    </w:p>
  </w:footnote>
  <w:footnote w:type="continuationSeparator" w:id="0">
    <w:p w14:paraId="026B3448" w14:textId="77777777" w:rsidR="00802701" w:rsidRDefault="00802701"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5891C05" w:rsidR="00E34F72" w:rsidRDefault="00674EB8" w:rsidP="00342F89">
          <w:pPr>
            <w:pStyle w:val="En-tte"/>
          </w:pPr>
          <w:r>
            <w:rPr>
              <w:noProof/>
              <w:lang w:eastAsia="fr-FR"/>
            </w:rPr>
            <w:drawing>
              <wp:anchor distT="0" distB="0" distL="114300" distR="114300" simplePos="0" relativeHeight="251661312" behindDoc="0" locked="0" layoutInCell="1" allowOverlap="1" wp14:anchorId="2804D5EB" wp14:editId="5C8F53A3">
                <wp:simplePos x="0" y="0"/>
                <wp:positionH relativeFrom="column">
                  <wp:posOffset>0</wp:posOffset>
                </wp:positionH>
                <wp:positionV relativeFrom="paragraph">
                  <wp:posOffset>4445</wp:posOffset>
                </wp:positionV>
                <wp:extent cx="645795" cy="508635"/>
                <wp:effectExtent l="0" t="0" r="1905" b="5715"/>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extLst>
                            <a:ext uri="{28A0092B-C50C-407E-A947-70E740481C1C}">
                              <a14:useLocalDpi xmlns:a14="http://schemas.microsoft.com/office/drawing/2010/main" val="0"/>
                            </a:ext>
                          </a:extLst>
                        </a:blip>
                        <a:stretch>
                          <a:fillRect/>
                        </a:stretch>
                      </pic:blipFill>
                      <pic:spPr>
                        <a:xfrm>
                          <a:off x="0" y="0"/>
                          <a:ext cx="645795" cy="508635"/>
                        </a:xfrm>
                        <a:prstGeom prst="rect">
                          <a:avLst/>
                        </a:prstGeom>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2C461E6"/>
    <w:multiLevelType w:val="hybridMultilevel"/>
    <w:tmpl w:val="E564E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F2518D"/>
    <w:multiLevelType w:val="hybridMultilevel"/>
    <w:tmpl w:val="919C9B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8"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2"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8"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90972435">
    <w:abstractNumId w:val="18"/>
  </w:num>
  <w:num w:numId="2" w16cid:durableId="93290055">
    <w:abstractNumId w:val="36"/>
  </w:num>
  <w:num w:numId="3" w16cid:durableId="1242956336">
    <w:abstractNumId w:val="6"/>
  </w:num>
  <w:num w:numId="4" w16cid:durableId="1228149497">
    <w:abstractNumId w:val="1"/>
  </w:num>
  <w:num w:numId="5" w16cid:durableId="684602368">
    <w:abstractNumId w:val="4"/>
  </w:num>
  <w:num w:numId="6" w16cid:durableId="38013368">
    <w:abstractNumId w:val="3"/>
  </w:num>
  <w:num w:numId="7" w16cid:durableId="765811760">
    <w:abstractNumId w:val="38"/>
  </w:num>
  <w:num w:numId="8" w16cid:durableId="1641110750">
    <w:abstractNumId w:val="21"/>
  </w:num>
  <w:num w:numId="9" w16cid:durableId="902759188">
    <w:abstractNumId w:val="28"/>
  </w:num>
  <w:num w:numId="10" w16cid:durableId="324358776">
    <w:abstractNumId w:val="8"/>
  </w:num>
  <w:num w:numId="11" w16cid:durableId="1118059847">
    <w:abstractNumId w:val="5"/>
  </w:num>
  <w:num w:numId="12" w16cid:durableId="1115516544">
    <w:abstractNumId w:val="37"/>
  </w:num>
  <w:num w:numId="13" w16cid:durableId="280193131">
    <w:abstractNumId w:val="11"/>
  </w:num>
  <w:num w:numId="14" w16cid:durableId="1656454483">
    <w:abstractNumId w:val="24"/>
  </w:num>
  <w:num w:numId="15" w16cid:durableId="1188910271">
    <w:abstractNumId w:val="15"/>
  </w:num>
  <w:num w:numId="16" w16cid:durableId="1204513273">
    <w:abstractNumId w:val="19"/>
  </w:num>
  <w:num w:numId="17" w16cid:durableId="1198158227">
    <w:abstractNumId w:val="2"/>
  </w:num>
  <w:num w:numId="18" w16cid:durableId="278532924">
    <w:abstractNumId w:val="33"/>
  </w:num>
  <w:num w:numId="19" w16cid:durableId="42755061">
    <w:abstractNumId w:val="32"/>
  </w:num>
  <w:num w:numId="20" w16cid:durableId="311373901">
    <w:abstractNumId w:val="16"/>
  </w:num>
  <w:num w:numId="21" w16cid:durableId="1383675938">
    <w:abstractNumId w:val="35"/>
  </w:num>
  <w:num w:numId="22" w16cid:durableId="1188832668">
    <w:abstractNumId w:val="23"/>
  </w:num>
  <w:num w:numId="23" w16cid:durableId="1689871277">
    <w:abstractNumId w:val="25"/>
  </w:num>
  <w:num w:numId="24" w16cid:durableId="1426460039">
    <w:abstractNumId w:val="10"/>
  </w:num>
  <w:num w:numId="25" w16cid:durableId="18624938">
    <w:abstractNumId w:val="13"/>
  </w:num>
  <w:num w:numId="26" w16cid:durableId="6562288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76769577">
    <w:abstractNumId w:val="22"/>
  </w:num>
  <w:num w:numId="28" w16cid:durableId="1392926492">
    <w:abstractNumId w:val="34"/>
  </w:num>
  <w:num w:numId="29" w16cid:durableId="619261563">
    <w:abstractNumId w:val="17"/>
  </w:num>
  <w:num w:numId="30" w16cid:durableId="1723794609">
    <w:abstractNumId w:val="29"/>
  </w:num>
  <w:num w:numId="31" w16cid:durableId="2116097804">
    <w:abstractNumId w:val="7"/>
  </w:num>
  <w:num w:numId="32" w16cid:durableId="726877353">
    <w:abstractNumId w:val="27"/>
  </w:num>
  <w:num w:numId="33" w16cid:durableId="578516100">
    <w:abstractNumId w:val="0"/>
  </w:num>
  <w:num w:numId="34" w16cid:durableId="5464561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78008819">
    <w:abstractNumId w:val="31"/>
  </w:num>
  <w:num w:numId="36" w16cid:durableId="46683793">
    <w:abstractNumId w:val="39"/>
  </w:num>
  <w:num w:numId="37" w16cid:durableId="1916428479">
    <w:abstractNumId w:val="40"/>
  </w:num>
  <w:num w:numId="38" w16cid:durableId="1496843139">
    <w:abstractNumId w:val="30"/>
  </w:num>
  <w:num w:numId="39" w16cid:durableId="679508754">
    <w:abstractNumId w:val="20"/>
  </w:num>
  <w:num w:numId="40" w16cid:durableId="962080776">
    <w:abstractNumId w:val="14"/>
  </w:num>
  <w:num w:numId="41" w16cid:durableId="1883247424">
    <w:abstractNumId w:val="26"/>
  </w:num>
  <w:num w:numId="42" w16cid:durableId="545139758">
    <w:abstractNumId w:val="12"/>
  </w:num>
  <w:num w:numId="43" w16cid:durableId="64955820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1F06"/>
    <w:rsid w:val="001E2019"/>
    <w:rsid w:val="00207EDB"/>
    <w:rsid w:val="00214A89"/>
    <w:rsid w:val="00216AED"/>
    <w:rsid w:val="00230EA8"/>
    <w:rsid w:val="00233CA1"/>
    <w:rsid w:val="00236BCB"/>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4EB8"/>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2701"/>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0844"/>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10</Pages>
  <Words>1518</Words>
  <Characters>8351</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48</cp:revision>
  <cp:lastPrinted>2015-11-13T13:39:00Z</cp:lastPrinted>
  <dcterms:created xsi:type="dcterms:W3CDTF">2018-04-11T13:49:00Z</dcterms:created>
  <dcterms:modified xsi:type="dcterms:W3CDTF">2022-06-18T18:40:00Z</dcterms:modified>
</cp:coreProperties>
</file>